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90" w:rsidRDefault="003F0FF1" w:rsidP="0004689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74539" cy="8487849"/>
            <wp:effectExtent l="0" t="0" r="0" b="8890"/>
            <wp:docPr id="1" name="Рисунок 1" descr="D:\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8" cy="848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6890" w:rsidRPr="00046890" w:rsidRDefault="00046890" w:rsidP="0004689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Вводная часть</w:t>
      </w: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библиотеки.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функции библиотеки: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Образовательная</w:t>
      </w:r>
      <w:proofErr w:type="gramEnd"/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поддерживать и обеспечивать образовательные цели.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Формирование фонда библиотеки.</w:t>
      </w:r>
    </w:p>
    <w:tbl>
      <w:tblPr>
        <w:tblW w:w="153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8"/>
        <w:gridCol w:w="1114"/>
        <w:gridCol w:w="7379"/>
        <w:gridCol w:w="1180"/>
        <w:gridCol w:w="947"/>
        <w:gridCol w:w="2044"/>
        <w:gridCol w:w="1878"/>
      </w:tblGrid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Число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Часы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Отчёт о проведении</w:t>
            </w: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I.Работа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 движения фонда.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обеспеченности учащихся школы учебниками и учебными посо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биями на 2018-2019 учебный год.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в) формирование общешкольного заказа на учебники на 2018-2019 учебный год;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г) осуществление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выполнением сделанного заказа;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е) приём и обработка поступивших учебников: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оформление накладных;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запись в книгу суммарного учёта;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штемпелевание;</w:t>
            </w: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составление списков класса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ере поступления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Приём и выдача учебников (по графику)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Май, август-сентябрь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II.Работа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Обеспечение свободного доступа в библиотеке: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 художественной литературе;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к фонду учебников (по требованию)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Выдача изданий читателям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Ведение работы по сохранности фонда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и поддержка комфортных условий для читателей.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III. Комплектование фонда периодики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подписки на 1 полугодие 2018 г.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IV. Работа с читателями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Обслуживание читателей на абонементе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V. Работа с педагогическим коллективом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педсоветах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VI. Работа с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Обслуживание пользователей соглас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 расписанию работы библиотеки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ния книг и журнальной периодики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каждого пользователя библиотеки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VII. Массовая работа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192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08.09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(1923-2004)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Эдуарда Аркадьевича Асадова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поэта.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(1923-2003)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Расула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Гамзатовича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Гамзатова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дагестанского поэта.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7 - </w:t>
            </w:r>
            <w:r w:rsidR="00BF3AC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03.10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03.10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05.10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  <w:p w:rsidR="00BF3AC8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19.10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145 лет (1873-1945)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Вячеслава Яковлевича Шишкова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145 лет (1873-1950)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Ивана Сергеевича Шмелева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Международный день учителя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155 лет (1863-1956)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Владимира Афанасьевича Обручева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писателя, ученого-геолога.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Царскосельского лицея.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– 9</w:t>
            </w: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 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7 - 8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BF3AC8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2325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F3AC8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 лет (1913-1972)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Виктора Юзефовича Драгунского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детского писателя.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1 - 9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4 - 9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4200"/>
        </w:trPr>
        <w:tc>
          <w:tcPr>
            <w:tcW w:w="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04.12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05.12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05.12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 лет (1903-1979)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Лазаря Иосифовича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Лагина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(1923-1984)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Владимира Федоровича Тендрякова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писателя.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215 лет (1803-1873)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Федора Ивановича Тютчева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русского поэта, несравненного мастера философской, пейзажной и любовной лирики. </w:t>
            </w:r>
          </w:p>
          <w:p w:rsidR="00A02B31" w:rsidRPr="00046890" w:rsidRDefault="00046890" w:rsidP="00BF3A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 лет (1903-1942)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Евгения Петрова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Катаева Евгения Петровича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- русского писателя-сатирика.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1-5</w:t>
            </w:r>
          </w:p>
          <w:p w:rsidR="00BF3AC8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  <w:p w:rsidR="00046890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BF3AC8" w:rsidRPr="00046890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BF3AC8" w:rsidRDefault="00BF3AC8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Д.А. Гранина 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(1919-2017)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 лет со дня рождения американского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Д.Д.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Сэлинджера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(1919-2010)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 лет со дня рождения писателя и публициста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А.П. Гайдара 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(1904-1941)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260 лет со дня рождения шотландского поэта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Р. Бернса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(1759-1796)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140 лет со дня рождения писателя и очеркиста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П.П. Бажова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(1879-1950)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</w:t>
            </w:r>
            <w:r w:rsidR="00A02B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1-5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240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01.02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11.02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135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Е.И. Замятина 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(1884-1937)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125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В.В. Бианки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(1894-1959)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250 лет со дня рождения писателя и драматурга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И.А. Крылова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(1769-1844)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1 - 4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5 - 7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A02B31" w:rsidP="00A02B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3285"/>
        </w:trPr>
        <w:tc>
          <w:tcPr>
            <w:tcW w:w="7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B31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15.03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195 лет со дня рождения русского писателя и педагога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К.Д. Ушинского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(1824-1870/71)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Всемирный день писателя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120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Ю.К.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Олеши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(1899-1960)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 лет со дня рождения детской писательницы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И.П.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(1929)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 лет со дня рождения писателя и поэта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Ф.А. Искандера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(1929-2016)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Ю.В. Бондарева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(1924)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135 лет со дня рождения русского писателя-фантаста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А.Р. Беляева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(1884-1942)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</w:t>
            </w:r>
            <w:r w:rsidR="00A02B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7-9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 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5 -8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rPr>
          <w:trHeight w:val="1200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01.04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12.04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14.04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22.04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210 лет со дня рождения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Н.В. Гоголя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(1809-1852)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Памятная дата России: День космонавтики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Всемирный день авиации и космонавтики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 2011 года он носит еще одно название -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полета человека в космос.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275 лет со дня рождения русского драматурга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Д.И. Фонвизина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(1744-1792)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120 лет со дня рождения писателя и литературоведа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В.В. Набокова</w:t>
            </w:r>
            <w:r w:rsidR="00A02B3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(1899-1977)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455 лет со дня рождения английского поэта и драматурга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У. Шекспира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(1564-1616)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–9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1 - 9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 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01.05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09.05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10.05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11.05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21.05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24.05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со дня рождения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В.П. Астафьева 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(1924-2001)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воинской славы России: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со дня рождения поэтессы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Ю.В.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Друниной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(1924-1991)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155 лет со дня рождения английской писательницы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Э.Л.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Войнич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(1864-1960)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 лет со дня рождения русского писателя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Б.Л. Васильева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(1924-2013)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5 -8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1 - 4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5-7</w:t>
            </w: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A02B31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Подписка на газеты и журналы на I полугодие 2018 г.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04.10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животных, викторина по книгам детских писателей-натуралистов.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Литературный праздник Белых Журавлей в России.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Этот день – посвящается вечной памяти тех, кто погиб на поле брани во время военных действий и конфликтов. Он олицетворяет чувство благодарности и признательности за героизм и отвагу, беспрецедентное мужество и любовь к своему Отечеству.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«Писатель щедрый и радостный».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Литературная викторина по рассказам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В.Ю.Драгунского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посвящённая его 105-летию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День Наума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Грамотника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Беседа-игра.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Урок-беседа </w:t>
            </w: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«Всадник, скачущий впереди»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посвящённый 105-летию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А.П.Гайдара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27.01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«Малахитовая шкатулка».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Викторина по сказам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П.П.Бажова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 юбилею писателя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«Мир вокруг нас»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- Литературная игра, посвящённая творчеству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В.В.Бианки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2 - 3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Конкурс инсценировок басен 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И.А.Крылова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 250-летию поэта.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6-7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03.03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Литературная игра «Происшествие в городе трёх толстяков»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книге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Ю.К.Олеши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 юбилею писателя.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01.04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Литературное путешествие</w:t>
            </w: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произведениям </w:t>
            </w:r>
            <w:proofErr w:type="spellStart"/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Н.В.Гоголя</w:t>
            </w:r>
            <w:proofErr w:type="spell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 210-летию со дня рождения писателя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Через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тернии к звёздам», посвящённая Дню космонавтики.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5- 6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Мероприятие, посвящённое 74 годовщине Дня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VII. Реклама библиотеки.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Рекламная деятельность библиотеки: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устная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наглядная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Оформление выставки одного автора: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требования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IX. Профессиональное развитие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A638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Участие </w:t>
            </w:r>
            <w:proofErr w:type="gramStart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семинарах</w:t>
            </w:r>
            <w:proofErr w:type="gramEnd"/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638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района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Самообразование: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чтение журналов «Школьная библиотека», «Библиотека в школе»;</w:t>
            </w:r>
          </w:p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Совершенствование традиционных и освоени</w:t>
            </w:r>
            <w:r w:rsidR="00A638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 новых библиотечных технологий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46890" w:rsidRPr="00046890" w:rsidTr="00046890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Сотрудничество по обслужив</w:t>
            </w:r>
            <w:r w:rsidR="00A638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анию школьников с библиотеками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468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 по мере требования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890" w:rsidRPr="00046890" w:rsidRDefault="00046890" w:rsidP="0004689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46890" w:rsidRPr="00046890" w:rsidRDefault="00046890" w:rsidP="0004689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29B0" w:rsidRPr="00A63817" w:rsidRDefault="00046890" w:rsidP="00A638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68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DB29B0" w:rsidRPr="00A63817" w:rsidSect="000468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A20"/>
    <w:multiLevelType w:val="multilevel"/>
    <w:tmpl w:val="CA8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02026"/>
    <w:multiLevelType w:val="multilevel"/>
    <w:tmpl w:val="0954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20643"/>
    <w:multiLevelType w:val="multilevel"/>
    <w:tmpl w:val="B1F47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36A58"/>
    <w:multiLevelType w:val="multilevel"/>
    <w:tmpl w:val="180A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9132B"/>
    <w:multiLevelType w:val="multilevel"/>
    <w:tmpl w:val="377A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C72FC"/>
    <w:multiLevelType w:val="multilevel"/>
    <w:tmpl w:val="146A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48"/>
    <w:rsid w:val="00046890"/>
    <w:rsid w:val="003F0FF1"/>
    <w:rsid w:val="00A02B31"/>
    <w:rsid w:val="00A63817"/>
    <w:rsid w:val="00BF3AC8"/>
    <w:rsid w:val="00C96C48"/>
    <w:rsid w:val="00DB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68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8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46890"/>
  </w:style>
  <w:style w:type="paragraph" w:styleId="a3">
    <w:name w:val="Normal (Web)"/>
    <w:basedOn w:val="a"/>
    <w:uiPriority w:val="99"/>
    <w:unhideWhenUsed/>
    <w:rsid w:val="0004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046890"/>
  </w:style>
  <w:style w:type="character" w:customStyle="1" w:styleId="ui">
    <w:name w:val="ui"/>
    <w:basedOn w:val="a0"/>
    <w:rsid w:val="00046890"/>
  </w:style>
  <w:style w:type="character" w:styleId="a4">
    <w:name w:val="Hyperlink"/>
    <w:basedOn w:val="a0"/>
    <w:uiPriority w:val="99"/>
    <w:semiHidden/>
    <w:unhideWhenUsed/>
    <w:rsid w:val="000468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6890"/>
    <w:rPr>
      <w:color w:val="800080"/>
      <w:u w:val="single"/>
    </w:rPr>
  </w:style>
  <w:style w:type="character" w:customStyle="1" w:styleId="glyphicon">
    <w:name w:val="glyphicon"/>
    <w:basedOn w:val="a0"/>
    <w:rsid w:val="00046890"/>
  </w:style>
  <w:style w:type="paragraph" w:styleId="a6">
    <w:name w:val="Balloon Text"/>
    <w:basedOn w:val="a"/>
    <w:link w:val="a7"/>
    <w:uiPriority w:val="99"/>
    <w:semiHidden/>
    <w:unhideWhenUsed/>
    <w:rsid w:val="003F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68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8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46890"/>
  </w:style>
  <w:style w:type="paragraph" w:styleId="a3">
    <w:name w:val="Normal (Web)"/>
    <w:basedOn w:val="a"/>
    <w:uiPriority w:val="99"/>
    <w:unhideWhenUsed/>
    <w:rsid w:val="0004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046890"/>
  </w:style>
  <w:style w:type="character" w:customStyle="1" w:styleId="ui">
    <w:name w:val="ui"/>
    <w:basedOn w:val="a0"/>
    <w:rsid w:val="00046890"/>
  </w:style>
  <w:style w:type="character" w:styleId="a4">
    <w:name w:val="Hyperlink"/>
    <w:basedOn w:val="a0"/>
    <w:uiPriority w:val="99"/>
    <w:semiHidden/>
    <w:unhideWhenUsed/>
    <w:rsid w:val="000468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6890"/>
    <w:rPr>
      <w:color w:val="800080"/>
      <w:u w:val="single"/>
    </w:rPr>
  </w:style>
  <w:style w:type="character" w:customStyle="1" w:styleId="glyphicon">
    <w:name w:val="glyphicon"/>
    <w:basedOn w:val="a0"/>
    <w:rsid w:val="00046890"/>
  </w:style>
  <w:style w:type="paragraph" w:styleId="a6">
    <w:name w:val="Balloon Text"/>
    <w:basedOn w:val="a"/>
    <w:link w:val="a7"/>
    <w:uiPriority w:val="99"/>
    <w:semiHidden/>
    <w:unhideWhenUsed/>
    <w:rsid w:val="003F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75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8072">
          <w:marLeft w:val="0"/>
          <w:marRight w:val="0"/>
          <w:marTop w:val="90"/>
          <w:marBottom w:val="0"/>
          <w:divBdr>
            <w:top w:val="single" w:sz="6" w:space="6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1524">
              <w:marLeft w:val="45"/>
              <w:marRight w:val="45"/>
              <w:marTop w:val="45"/>
              <w:marBottom w:val="45"/>
              <w:divBdr>
                <w:top w:val="single" w:sz="6" w:space="1" w:color="999999"/>
                <w:left w:val="single" w:sz="6" w:space="5" w:color="999999"/>
                <w:bottom w:val="single" w:sz="6" w:space="1" w:color="999999"/>
                <w:right w:val="single" w:sz="6" w:space="5" w:color="999999"/>
              </w:divBdr>
            </w:div>
          </w:divsChild>
        </w:div>
        <w:div w:id="673073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319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735">
          <w:marLeft w:val="0"/>
          <w:marRight w:val="0"/>
          <w:marTop w:val="90"/>
          <w:marBottom w:val="0"/>
          <w:divBdr>
            <w:top w:val="single" w:sz="6" w:space="6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6504">
              <w:marLeft w:val="45"/>
              <w:marRight w:val="45"/>
              <w:marTop w:val="45"/>
              <w:marBottom w:val="45"/>
              <w:divBdr>
                <w:top w:val="single" w:sz="6" w:space="1" w:color="999999"/>
                <w:left w:val="single" w:sz="6" w:space="5" w:color="999999"/>
                <w:bottom w:val="single" w:sz="6" w:space="1" w:color="999999"/>
                <w:right w:val="single" w:sz="6" w:space="5" w:color="999999"/>
              </w:divBdr>
            </w:div>
          </w:divsChild>
        </w:div>
        <w:div w:id="7560514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1914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8294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5016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685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5483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4394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4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98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7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7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0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60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92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9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95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17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04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5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40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38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66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11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415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7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4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9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0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98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kolysheva-63@mail.ru</dc:creator>
  <cp:keywords/>
  <dc:description/>
  <cp:lastModifiedBy>kolysheva-63@mail.ru</cp:lastModifiedBy>
  <cp:revision>5</cp:revision>
  <dcterms:created xsi:type="dcterms:W3CDTF">2018-10-19T06:59:00Z</dcterms:created>
  <dcterms:modified xsi:type="dcterms:W3CDTF">2018-10-19T07:54:00Z</dcterms:modified>
</cp:coreProperties>
</file>